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810"/>
        <w:gridCol w:w="7470"/>
        <w:gridCol w:w="742"/>
        <w:gridCol w:w="743"/>
        <w:gridCol w:w="742"/>
        <w:gridCol w:w="743"/>
      </w:tblGrid>
      <w:tr w:rsidR="0020781C" w:rsidTr="00716F1D">
        <w:trPr>
          <w:cantSplit/>
          <w:trHeight w:val="1700"/>
        </w:trPr>
        <w:tc>
          <w:tcPr>
            <w:tcW w:w="8280" w:type="dxa"/>
            <w:gridSpan w:val="2"/>
          </w:tcPr>
          <w:p w:rsidR="00B0278F" w:rsidRDefault="00D547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Social Studies </w:t>
            </w:r>
            <w:r w:rsidR="00B0278F" w:rsidRPr="00B0278F">
              <w:rPr>
                <w:b/>
                <w:sz w:val="28"/>
              </w:rPr>
              <w:t>Competency Rubric</w:t>
            </w:r>
          </w:p>
          <w:p w:rsidR="00B0278F" w:rsidRPr="00B0278F" w:rsidRDefault="00B0278F">
            <w:pPr>
              <w:rPr>
                <w:b/>
                <w:sz w:val="28"/>
              </w:rPr>
            </w:pPr>
          </w:p>
          <w:p w:rsidR="00B0278F" w:rsidRDefault="00B0278F">
            <w:r>
              <w:t>Name:  __________________________</w:t>
            </w:r>
          </w:p>
          <w:p w:rsidR="00B0278F" w:rsidRDefault="00B0278F"/>
          <w:p w:rsidR="00B0278F" w:rsidRDefault="00B0278F">
            <w:r>
              <w:t>Date:    _______________________</w:t>
            </w:r>
            <w:r w:rsidR="00D54735">
              <w:t>___</w:t>
            </w:r>
          </w:p>
          <w:p w:rsidR="0020781C" w:rsidRDefault="0020781C"/>
        </w:tc>
        <w:tc>
          <w:tcPr>
            <w:tcW w:w="742" w:type="dxa"/>
            <w:textDirection w:val="btLr"/>
          </w:tcPr>
          <w:p w:rsidR="0020781C" w:rsidRDefault="00716F1D" w:rsidP="00DB36E2">
            <w:pPr>
              <w:ind w:left="113" w:right="113"/>
            </w:pPr>
            <w:r>
              <w:rPr>
                <w:b/>
              </w:rPr>
              <w:t xml:space="preserve">Exceeding </w:t>
            </w:r>
            <w:r w:rsidR="0020781C">
              <w:t>expectations</w:t>
            </w:r>
          </w:p>
        </w:tc>
        <w:tc>
          <w:tcPr>
            <w:tcW w:w="743" w:type="dxa"/>
            <w:textDirection w:val="btLr"/>
          </w:tcPr>
          <w:p w:rsidR="0020781C" w:rsidRDefault="00716F1D" w:rsidP="00DB36E2">
            <w:pPr>
              <w:ind w:left="113" w:right="113"/>
            </w:pPr>
            <w:r>
              <w:rPr>
                <w:b/>
              </w:rPr>
              <w:t xml:space="preserve">Meeting </w:t>
            </w:r>
            <w:r w:rsidR="0020781C">
              <w:t>expectations</w:t>
            </w: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  <w:r w:rsidRPr="00716F1D">
              <w:rPr>
                <w:b/>
              </w:rPr>
              <w:t xml:space="preserve">Approaching </w:t>
            </w:r>
            <w:r>
              <w:t>expectations</w:t>
            </w: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  <w:r w:rsidRPr="00716F1D">
              <w:rPr>
                <w:b/>
              </w:rPr>
              <w:t xml:space="preserve">Not yet </w:t>
            </w:r>
            <w:r>
              <w:t>meeting expectations</w:t>
            </w:r>
          </w:p>
        </w:tc>
      </w:tr>
      <w:tr w:rsidR="0020781C" w:rsidTr="00716F1D">
        <w:trPr>
          <w:cantSplit/>
          <w:trHeight w:val="620"/>
        </w:trPr>
        <w:tc>
          <w:tcPr>
            <w:tcW w:w="810" w:type="dxa"/>
            <w:vMerge w:val="restart"/>
            <w:shd w:val="pct10" w:color="auto" w:fill="auto"/>
            <w:textDirection w:val="btLr"/>
          </w:tcPr>
          <w:p w:rsidR="0020781C" w:rsidRPr="00716F1D" w:rsidRDefault="0020781C" w:rsidP="0020781C">
            <w:pPr>
              <w:ind w:left="113" w:right="113"/>
              <w:rPr>
                <w:b/>
                <w:sz w:val="28"/>
              </w:rPr>
            </w:pPr>
            <w:r w:rsidRPr="00716F1D">
              <w:rPr>
                <w:b/>
                <w:sz w:val="28"/>
              </w:rPr>
              <w:t>Communication</w:t>
            </w:r>
          </w:p>
        </w:tc>
        <w:tc>
          <w:tcPr>
            <w:tcW w:w="7470" w:type="dxa"/>
          </w:tcPr>
          <w:p w:rsidR="0020781C" w:rsidRPr="00716F1D" w:rsidRDefault="0020781C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</w:t>
            </w:r>
            <w:r w:rsidRPr="00716F1D">
              <w:rPr>
                <w:b/>
                <w:sz w:val="24"/>
                <w:szCs w:val="24"/>
              </w:rPr>
              <w:t>communicate effectively</w:t>
            </w:r>
            <w:r w:rsidRPr="00716F1D">
              <w:rPr>
                <w:sz w:val="24"/>
                <w:szCs w:val="24"/>
              </w:rPr>
              <w:t xml:space="preserve"> in well-constructed forms that are effective in terms of my audience and </w:t>
            </w:r>
            <w:r w:rsidRPr="00716F1D">
              <w:rPr>
                <w:b/>
                <w:sz w:val="24"/>
                <w:szCs w:val="24"/>
              </w:rPr>
              <w:t>purpose</w:t>
            </w:r>
            <w:r w:rsidRPr="00716F1D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</w:tr>
      <w:tr w:rsidR="0020781C" w:rsidTr="00716F1D">
        <w:trPr>
          <w:cantSplit/>
          <w:trHeight w:val="620"/>
        </w:trPr>
        <w:tc>
          <w:tcPr>
            <w:tcW w:w="810" w:type="dxa"/>
            <w:vMerge/>
            <w:shd w:val="pct10" w:color="auto" w:fill="auto"/>
          </w:tcPr>
          <w:p w:rsidR="0020781C" w:rsidRPr="00716F1D" w:rsidRDefault="0020781C" w:rsidP="004F62FA">
            <w:pPr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20781C" w:rsidRPr="00716F1D" w:rsidRDefault="0020781C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access </w:t>
            </w:r>
            <w:r w:rsidRPr="00716F1D">
              <w:rPr>
                <w:sz w:val="24"/>
                <w:szCs w:val="24"/>
              </w:rPr>
              <w:t xml:space="preserve">and make strategic choices, </w:t>
            </w:r>
            <w:r w:rsidRPr="00716F1D">
              <w:rPr>
                <w:b/>
                <w:sz w:val="24"/>
                <w:szCs w:val="24"/>
              </w:rPr>
              <w:t xml:space="preserve">critically </w:t>
            </w:r>
            <w:proofErr w:type="spellStart"/>
            <w:r w:rsidRPr="00716F1D">
              <w:rPr>
                <w:b/>
                <w:sz w:val="24"/>
                <w:szCs w:val="24"/>
              </w:rPr>
              <w:t>analyse</w:t>
            </w:r>
            <w:proofErr w:type="spellEnd"/>
            <w:r w:rsidRPr="00716F1D">
              <w:rPr>
                <w:sz w:val="24"/>
                <w:szCs w:val="24"/>
              </w:rPr>
              <w:t xml:space="preserve">, and integrate well-chosen information from a </w:t>
            </w:r>
            <w:r w:rsidRPr="00716F1D">
              <w:rPr>
                <w:b/>
                <w:sz w:val="24"/>
                <w:szCs w:val="24"/>
              </w:rPr>
              <w:t xml:space="preserve">range of </w:t>
            </w:r>
            <w:r w:rsidRPr="00716F1D">
              <w:rPr>
                <w:b/>
                <w:sz w:val="24"/>
                <w:szCs w:val="24"/>
              </w:rPr>
              <w:t>sources</w:t>
            </w:r>
            <w:r w:rsidRPr="00716F1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</w:tr>
      <w:tr w:rsidR="0020781C" w:rsidTr="00716F1D">
        <w:trPr>
          <w:cantSplit/>
          <w:trHeight w:val="620"/>
        </w:trPr>
        <w:tc>
          <w:tcPr>
            <w:tcW w:w="810" w:type="dxa"/>
            <w:vMerge/>
            <w:shd w:val="pct10" w:color="auto" w:fill="auto"/>
          </w:tcPr>
          <w:p w:rsidR="0020781C" w:rsidRPr="00716F1D" w:rsidRDefault="0020781C" w:rsidP="004F62FA">
            <w:pPr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20781C" w:rsidRPr="00716F1D" w:rsidRDefault="0020781C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In discussion and collaboration, I acknowledge </w:t>
            </w:r>
            <w:r w:rsidRPr="00716F1D">
              <w:rPr>
                <w:b/>
                <w:sz w:val="24"/>
                <w:szCs w:val="24"/>
              </w:rPr>
              <w:t>different perspectives</w:t>
            </w:r>
            <w:r w:rsidRPr="00716F1D">
              <w:rPr>
                <w:sz w:val="24"/>
                <w:szCs w:val="24"/>
              </w:rPr>
              <w:t>, and look for commonalities.</w:t>
            </w: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</w:tr>
      <w:tr w:rsidR="0020781C" w:rsidTr="00716F1D">
        <w:trPr>
          <w:cantSplit/>
          <w:trHeight w:val="620"/>
        </w:trPr>
        <w:tc>
          <w:tcPr>
            <w:tcW w:w="810" w:type="dxa"/>
            <w:vMerge/>
            <w:shd w:val="pct10" w:color="auto" w:fill="auto"/>
          </w:tcPr>
          <w:p w:rsidR="0020781C" w:rsidRPr="00716F1D" w:rsidRDefault="0020781C" w:rsidP="004F62FA">
            <w:pPr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20781C" w:rsidRPr="00716F1D" w:rsidRDefault="0020781C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can </w:t>
            </w:r>
            <w:r w:rsidRPr="00716F1D">
              <w:rPr>
                <w:b/>
                <w:sz w:val="24"/>
                <w:szCs w:val="24"/>
              </w:rPr>
              <w:t>take leadership in a discussion</w:t>
            </w:r>
            <w:r w:rsidRPr="00716F1D">
              <w:rPr>
                <w:sz w:val="24"/>
                <w:szCs w:val="24"/>
              </w:rPr>
              <w:t xml:space="preserve"> or collaboration, and focus on </w:t>
            </w:r>
            <w:r w:rsidRPr="00716F1D">
              <w:rPr>
                <w:b/>
                <w:sz w:val="24"/>
                <w:szCs w:val="24"/>
              </w:rPr>
              <w:t>deepening</w:t>
            </w:r>
            <w:r w:rsidRPr="00716F1D">
              <w:rPr>
                <w:sz w:val="24"/>
                <w:szCs w:val="24"/>
              </w:rPr>
              <w:t xml:space="preserve"> or </w:t>
            </w:r>
            <w:r w:rsidRPr="00716F1D">
              <w:rPr>
                <w:b/>
                <w:sz w:val="24"/>
                <w:szCs w:val="24"/>
              </w:rPr>
              <w:t>transforming</w:t>
            </w:r>
            <w:r w:rsidRPr="00716F1D">
              <w:rPr>
                <w:sz w:val="24"/>
                <w:szCs w:val="24"/>
              </w:rPr>
              <w:t xml:space="preserve"> our thinking.</w:t>
            </w: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</w:tr>
      <w:tr w:rsidR="0020781C" w:rsidTr="00716F1D">
        <w:trPr>
          <w:cantSplit/>
          <w:trHeight w:val="620"/>
        </w:trPr>
        <w:tc>
          <w:tcPr>
            <w:tcW w:w="810" w:type="dxa"/>
            <w:vMerge/>
            <w:shd w:val="pct10" w:color="auto" w:fill="auto"/>
          </w:tcPr>
          <w:p w:rsidR="0020781C" w:rsidRPr="00716F1D" w:rsidRDefault="0020781C" w:rsidP="004F62FA">
            <w:pPr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20781C" w:rsidRPr="00716F1D" w:rsidRDefault="0020781C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offer </w:t>
            </w:r>
            <w:r w:rsidRPr="00716F1D">
              <w:rPr>
                <w:b/>
                <w:sz w:val="24"/>
                <w:szCs w:val="24"/>
              </w:rPr>
              <w:t>detailed analysis</w:t>
            </w:r>
            <w:r w:rsidRPr="00716F1D">
              <w:rPr>
                <w:sz w:val="24"/>
                <w:szCs w:val="24"/>
              </w:rPr>
              <w:t xml:space="preserve">, using </w:t>
            </w:r>
            <w:r w:rsidRPr="00716F1D">
              <w:rPr>
                <w:b/>
                <w:sz w:val="24"/>
                <w:szCs w:val="24"/>
              </w:rPr>
              <w:t>specific terminology</w:t>
            </w:r>
            <w:r w:rsidRPr="00716F1D">
              <w:rPr>
                <w:sz w:val="24"/>
                <w:szCs w:val="24"/>
              </w:rPr>
              <w:t>, of my progress, work and goals.</w:t>
            </w: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20781C" w:rsidRDefault="0020781C" w:rsidP="00DB36E2">
            <w:pPr>
              <w:ind w:left="113" w:right="113"/>
            </w:pPr>
          </w:p>
        </w:tc>
      </w:tr>
    </w:tbl>
    <w:p w:rsidR="00716F1D" w:rsidRDefault="00716F1D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810"/>
        <w:gridCol w:w="7470"/>
        <w:gridCol w:w="742"/>
        <w:gridCol w:w="743"/>
        <w:gridCol w:w="742"/>
        <w:gridCol w:w="743"/>
      </w:tblGrid>
      <w:tr w:rsidR="00B0278F" w:rsidTr="00716F1D">
        <w:trPr>
          <w:cantSplit/>
          <w:trHeight w:val="530"/>
        </w:trPr>
        <w:tc>
          <w:tcPr>
            <w:tcW w:w="810" w:type="dxa"/>
            <w:vMerge w:val="restart"/>
            <w:shd w:val="pct10" w:color="auto" w:fill="auto"/>
            <w:textDirection w:val="btLr"/>
          </w:tcPr>
          <w:p w:rsidR="00B0278F" w:rsidRPr="00716F1D" w:rsidRDefault="00B0278F" w:rsidP="0020781C">
            <w:pPr>
              <w:ind w:left="113" w:right="113"/>
              <w:rPr>
                <w:b/>
                <w:sz w:val="28"/>
              </w:rPr>
            </w:pPr>
            <w:r w:rsidRPr="00716F1D">
              <w:rPr>
                <w:b/>
                <w:sz w:val="28"/>
              </w:rPr>
              <w:t>Thinking</w:t>
            </w:r>
            <w:r w:rsidRPr="00716F1D">
              <w:rPr>
                <w:b/>
                <w:sz w:val="28"/>
              </w:rPr>
              <w:t>: creative and critical</w:t>
            </w:r>
          </w:p>
        </w:tc>
        <w:tc>
          <w:tcPr>
            <w:tcW w:w="7470" w:type="dxa"/>
          </w:tcPr>
          <w:p w:rsidR="00B0278F" w:rsidRPr="00716F1D" w:rsidRDefault="00B0278F" w:rsidP="00B0278F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can develop a body of </w:t>
            </w:r>
            <w:r w:rsidRPr="00716F1D">
              <w:rPr>
                <w:b/>
                <w:sz w:val="24"/>
                <w:szCs w:val="24"/>
              </w:rPr>
              <w:t>creative work</w:t>
            </w:r>
            <w:r w:rsidRPr="00716F1D">
              <w:rPr>
                <w:sz w:val="24"/>
                <w:szCs w:val="24"/>
              </w:rPr>
              <w:t xml:space="preserve"> in an area of interest or passion.</w:t>
            </w: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</w:tr>
      <w:tr w:rsidR="00B0278F" w:rsidTr="00716F1D">
        <w:trPr>
          <w:cantSplit/>
          <w:trHeight w:val="710"/>
        </w:trPr>
        <w:tc>
          <w:tcPr>
            <w:tcW w:w="810" w:type="dxa"/>
            <w:vMerge/>
            <w:shd w:val="pct10" w:color="auto" w:fill="auto"/>
            <w:textDirection w:val="btLr"/>
          </w:tcPr>
          <w:p w:rsidR="00B0278F" w:rsidRPr="00716F1D" w:rsidRDefault="00B0278F" w:rsidP="0020781C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B0278F" w:rsidRPr="00716F1D" w:rsidRDefault="00B0278F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can </w:t>
            </w:r>
            <w:r w:rsidRPr="00716F1D">
              <w:rPr>
                <w:b/>
                <w:sz w:val="24"/>
                <w:szCs w:val="24"/>
              </w:rPr>
              <w:t>examine evidence from various perspectives</w:t>
            </w:r>
            <w:r w:rsidRPr="00716F1D">
              <w:rPr>
                <w:sz w:val="24"/>
                <w:szCs w:val="24"/>
              </w:rPr>
              <w:t xml:space="preserve"> to analyze and make well-</w:t>
            </w:r>
            <w:r w:rsidRPr="00716F1D">
              <w:rPr>
                <w:b/>
                <w:sz w:val="24"/>
                <w:szCs w:val="24"/>
              </w:rPr>
              <w:t>supported judgments and interpretations</w:t>
            </w:r>
            <w:r w:rsidRPr="00716F1D">
              <w:rPr>
                <w:sz w:val="24"/>
                <w:szCs w:val="24"/>
              </w:rPr>
              <w:t xml:space="preserve"> about complex issues.</w:t>
            </w: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</w:tr>
      <w:tr w:rsidR="00B0278F" w:rsidTr="00716F1D">
        <w:trPr>
          <w:cantSplit/>
          <w:trHeight w:val="467"/>
        </w:trPr>
        <w:tc>
          <w:tcPr>
            <w:tcW w:w="810" w:type="dxa"/>
            <w:vMerge/>
            <w:shd w:val="pct10" w:color="auto" w:fill="auto"/>
            <w:textDirection w:val="btLr"/>
          </w:tcPr>
          <w:p w:rsidR="00B0278F" w:rsidRPr="00716F1D" w:rsidRDefault="00B0278F" w:rsidP="0020781C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B0278F" w:rsidRPr="00716F1D" w:rsidRDefault="00B0278F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am </w:t>
            </w:r>
            <w:r w:rsidRPr="00716F1D">
              <w:rPr>
                <w:b/>
                <w:sz w:val="24"/>
                <w:szCs w:val="24"/>
              </w:rPr>
              <w:t>open-minded and patient</w:t>
            </w:r>
            <w:r w:rsidRPr="00716F1D">
              <w:rPr>
                <w:sz w:val="24"/>
                <w:szCs w:val="24"/>
              </w:rPr>
              <w:t>, taking the time to explore, discover, and understand</w:t>
            </w:r>
            <w:r w:rsidRPr="00716F1D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</w:tr>
      <w:tr w:rsidR="00B0278F" w:rsidTr="00716F1D">
        <w:trPr>
          <w:cantSplit/>
          <w:trHeight w:val="593"/>
        </w:trPr>
        <w:tc>
          <w:tcPr>
            <w:tcW w:w="810" w:type="dxa"/>
            <w:vMerge/>
            <w:shd w:val="pct10" w:color="auto" w:fill="auto"/>
            <w:textDirection w:val="btLr"/>
          </w:tcPr>
          <w:p w:rsidR="00B0278F" w:rsidRPr="00716F1D" w:rsidRDefault="00B0278F" w:rsidP="0020781C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B0278F" w:rsidRPr="00716F1D" w:rsidRDefault="00B0278F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can </w:t>
            </w:r>
            <w:r w:rsidRPr="00716F1D">
              <w:rPr>
                <w:b/>
                <w:sz w:val="24"/>
                <w:szCs w:val="24"/>
              </w:rPr>
              <w:t>make choices</w:t>
            </w:r>
            <w:r w:rsidRPr="00716F1D">
              <w:rPr>
                <w:sz w:val="24"/>
                <w:szCs w:val="24"/>
              </w:rPr>
              <w:t xml:space="preserve"> that will help me create </w:t>
            </w:r>
            <w:r w:rsidRPr="00716F1D">
              <w:rPr>
                <w:b/>
                <w:sz w:val="24"/>
                <w:szCs w:val="24"/>
              </w:rPr>
              <w:t>my intended impact on an audience</w:t>
            </w:r>
            <w:r w:rsidRPr="00716F1D">
              <w:rPr>
                <w:sz w:val="24"/>
                <w:szCs w:val="24"/>
              </w:rPr>
              <w:t xml:space="preserve"> or situation.</w:t>
            </w: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</w:tr>
      <w:tr w:rsidR="00B0278F" w:rsidTr="00716F1D">
        <w:trPr>
          <w:cantSplit/>
          <w:trHeight w:val="440"/>
        </w:trPr>
        <w:tc>
          <w:tcPr>
            <w:tcW w:w="810" w:type="dxa"/>
            <w:vMerge/>
            <w:shd w:val="pct10" w:color="auto" w:fill="auto"/>
            <w:textDirection w:val="btLr"/>
          </w:tcPr>
          <w:p w:rsidR="00B0278F" w:rsidRPr="00716F1D" w:rsidRDefault="00B0278F" w:rsidP="0020781C">
            <w:pPr>
              <w:ind w:left="113" w:right="113"/>
              <w:rPr>
                <w:b/>
                <w:sz w:val="28"/>
              </w:rPr>
            </w:pPr>
          </w:p>
        </w:tc>
        <w:tc>
          <w:tcPr>
            <w:tcW w:w="7470" w:type="dxa"/>
          </w:tcPr>
          <w:p w:rsidR="00B0278F" w:rsidRPr="00716F1D" w:rsidRDefault="00B0278F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can place my work and that of others </w:t>
            </w:r>
            <w:r w:rsidRPr="00716F1D">
              <w:rPr>
                <w:b/>
                <w:sz w:val="24"/>
                <w:szCs w:val="24"/>
              </w:rPr>
              <w:t>in a</w:t>
            </w:r>
            <w:r w:rsidRPr="00716F1D">
              <w:rPr>
                <w:sz w:val="24"/>
                <w:szCs w:val="24"/>
              </w:rPr>
              <w:t xml:space="preserve"> </w:t>
            </w:r>
            <w:r w:rsidRPr="00716F1D">
              <w:rPr>
                <w:b/>
                <w:sz w:val="24"/>
                <w:szCs w:val="24"/>
              </w:rPr>
              <w:t>broader context</w:t>
            </w:r>
            <w:r w:rsidRPr="00716F1D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B0278F" w:rsidRDefault="00B0278F" w:rsidP="00DB36E2">
            <w:pPr>
              <w:ind w:left="113" w:right="113"/>
            </w:pPr>
          </w:p>
        </w:tc>
      </w:tr>
    </w:tbl>
    <w:p w:rsidR="00716F1D" w:rsidRDefault="00716F1D"/>
    <w:tbl>
      <w:tblPr>
        <w:tblStyle w:val="TableGrid"/>
        <w:tblW w:w="11250" w:type="dxa"/>
        <w:tblInd w:w="-905" w:type="dxa"/>
        <w:tblLook w:val="04A0" w:firstRow="1" w:lastRow="0" w:firstColumn="1" w:lastColumn="0" w:noHBand="0" w:noVBand="1"/>
      </w:tblPr>
      <w:tblGrid>
        <w:gridCol w:w="810"/>
        <w:gridCol w:w="7470"/>
        <w:gridCol w:w="742"/>
        <w:gridCol w:w="743"/>
        <w:gridCol w:w="742"/>
        <w:gridCol w:w="743"/>
      </w:tblGrid>
      <w:tr w:rsidR="00716F1D" w:rsidTr="0022072F">
        <w:trPr>
          <w:cantSplit/>
          <w:trHeight w:val="872"/>
        </w:trPr>
        <w:tc>
          <w:tcPr>
            <w:tcW w:w="810" w:type="dxa"/>
            <w:vMerge w:val="restart"/>
            <w:shd w:val="pct10" w:color="auto" w:fill="auto"/>
            <w:textDirection w:val="btLr"/>
          </w:tcPr>
          <w:p w:rsidR="00716F1D" w:rsidRPr="00716F1D" w:rsidRDefault="00716F1D" w:rsidP="0020781C">
            <w:pPr>
              <w:ind w:left="113" w:right="113"/>
              <w:rPr>
                <w:b/>
                <w:sz w:val="28"/>
              </w:rPr>
            </w:pPr>
            <w:r w:rsidRPr="00716F1D">
              <w:rPr>
                <w:b/>
                <w:sz w:val="28"/>
              </w:rPr>
              <w:t>Personal and Social Responsibility</w:t>
            </w:r>
          </w:p>
        </w:tc>
        <w:tc>
          <w:tcPr>
            <w:tcW w:w="7470" w:type="dxa"/>
          </w:tcPr>
          <w:p w:rsidR="00716F1D" w:rsidRPr="00716F1D" w:rsidRDefault="00716F1D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can </w:t>
            </w:r>
            <w:r w:rsidRPr="00D54735">
              <w:rPr>
                <w:b/>
                <w:sz w:val="24"/>
                <w:szCs w:val="24"/>
              </w:rPr>
              <w:t>take ownership</w:t>
            </w:r>
            <w:r w:rsidRPr="00716F1D">
              <w:rPr>
                <w:sz w:val="24"/>
                <w:szCs w:val="24"/>
              </w:rPr>
              <w:t xml:space="preserve"> of my goals, </w:t>
            </w:r>
            <w:r w:rsidRPr="00D54735">
              <w:rPr>
                <w:b/>
                <w:sz w:val="24"/>
                <w:szCs w:val="24"/>
              </w:rPr>
              <w:t>learning</w:t>
            </w:r>
            <w:r w:rsidRPr="00716F1D">
              <w:rPr>
                <w:sz w:val="24"/>
                <w:szCs w:val="24"/>
              </w:rPr>
              <w:t xml:space="preserve">, and </w:t>
            </w:r>
            <w:proofErr w:type="spellStart"/>
            <w:r w:rsidRPr="00D54735">
              <w:rPr>
                <w:b/>
                <w:sz w:val="24"/>
                <w:szCs w:val="24"/>
              </w:rPr>
              <w:t>behaviour</w:t>
            </w:r>
            <w:proofErr w:type="spellEnd"/>
            <w:r w:rsidRPr="00716F1D">
              <w:rPr>
                <w:sz w:val="24"/>
                <w:szCs w:val="24"/>
              </w:rPr>
              <w:t>.</w:t>
            </w:r>
          </w:p>
          <w:p w:rsidR="00716F1D" w:rsidRDefault="00D54735" w:rsidP="00716F1D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use my time wisely</w:t>
            </w:r>
          </w:p>
          <w:p w:rsidR="00716F1D" w:rsidRPr="00716F1D" w:rsidRDefault="00D54735" w:rsidP="00D54735">
            <w:pPr>
              <w:pStyle w:val="List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 am prepared for class</w:t>
            </w:r>
          </w:p>
        </w:tc>
        <w:tc>
          <w:tcPr>
            <w:tcW w:w="742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</w:tr>
      <w:tr w:rsidR="00716F1D" w:rsidTr="0022072F">
        <w:trPr>
          <w:cantSplit/>
          <w:trHeight w:val="620"/>
        </w:trPr>
        <w:tc>
          <w:tcPr>
            <w:tcW w:w="810" w:type="dxa"/>
            <w:vMerge/>
            <w:shd w:val="pct10" w:color="auto" w:fill="auto"/>
            <w:textDirection w:val="btLr"/>
          </w:tcPr>
          <w:p w:rsidR="00716F1D" w:rsidRDefault="00716F1D" w:rsidP="0020781C">
            <w:pPr>
              <w:ind w:left="113" w:right="113"/>
            </w:pPr>
          </w:p>
        </w:tc>
        <w:tc>
          <w:tcPr>
            <w:tcW w:w="7470" w:type="dxa"/>
          </w:tcPr>
          <w:p w:rsidR="00716F1D" w:rsidRPr="00716F1D" w:rsidRDefault="00716F1D" w:rsidP="004F62FA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take the initiative to </w:t>
            </w:r>
            <w:r w:rsidRPr="00D54735">
              <w:rPr>
                <w:b/>
                <w:sz w:val="24"/>
                <w:szCs w:val="24"/>
              </w:rPr>
              <w:t>inform myself</w:t>
            </w:r>
            <w:r w:rsidRPr="00716F1D">
              <w:rPr>
                <w:sz w:val="24"/>
                <w:szCs w:val="24"/>
              </w:rPr>
              <w:t xml:space="preserve"> about controversial issues and take </w:t>
            </w:r>
            <w:r w:rsidRPr="00D54735">
              <w:rPr>
                <w:b/>
                <w:sz w:val="24"/>
                <w:szCs w:val="24"/>
              </w:rPr>
              <w:t>ethical positions</w:t>
            </w:r>
            <w:r w:rsidRPr="00716F1D">
              <w:rPr>
                <w:sz w:val="24"/>
                <w:szCs w:val="24"/>
              </w:rPr>
              <w:t>.</w:t>
            </w:r>
          </w:p>
        </w:tc>
        <w:tc>
          <w:tcPr>
            <w:tcW w:w="742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</w:tr>
      <w:tr w:rsidR="00716F1D" w:rsidTr="0022072F">
        <w:trPr>
          <w:cantSplit/>
          <w:trHeight w:val="863"/>
        </w:trPr>
        <w:tc>
          <w:tcPr>
            <w:tcW w:w="810" w:type="dxa"/>
            <w:vMerge/>
            <w:shd w:val="pct10" w:color="auto" w:fill="auto"/>
            <w:textDirection w:val="btLr"/>
          </w:tcPr>
          <w:p w:rsidR="00716F1D" w:rsidRDefault="00716F1D" w:rsidP="0020781C">
            <w:pPr>
              <w:ind w:left="113" w:right="113"/>
            </w:pPr>
          </w:p>
        </w:tc>
        <w:tc>
          <w:tcPr>
            <w:tcW w:w="7470" w:type="dxa"/>
          </w:tcPr>
          <w:p w:rsidR="00716F1D" w:rsidRPr="00716F1D" w:rsidRDefault="00716F1D" w:rsidP="00D54735">
            <w:pPr>
              <w:rPr>
                <w:sz w:val="24"/>
                <w:szCs w:val="24"/>
              </w:rPr>
            </w:pPr>
            <w:r w:rsidRPr="00716F1D">
              <w:rPr>
                <w:sz w:val="24"/>
                <w:szCs w:val="24"/>
              </w:rPr>
              <w:t xml:space="preserve">I build and </w:t>
            </w:r>
            <w:r w:rsidRPr="00D54735">
              <w:rPr>
                <w:b/>
                <w:sz w:val="24"/>
                <w:szCs w:val="24"/>
              </w:rPr>
              <w:t>sustain positive relationships with diverse people</w:t>
            </w:r>
            <w:r w:rsidR="00D54735">
              <w:rPr>
                <w:sz w:val="24"/>
                <w:szCs w:val="24"/>
              </w:rPr>
              <w:t>.</w:t>
            </w:r>
            <w:r w:rsidRPr="00716F1D">
              <w:rPr>
                <w:sz w:val="24"/>
                <w:szCs w:val="24"/>
              </w:rPr>
              <w:t xml:space="preserve"> I show </w:t>
            </w:r>
            <w:r w:rsidRPr="00D54735">
              <w:rPr>
                <w:b/>
                <w:sz w:val="24"/>
                <w:szCs w:val="24"/>
              </w:rPr>
              <w:t>empathy for others</w:t>
            </w:r>
            <w:r w:rsidRPr="00716F1D">
              <w:rPr>
                <w:sz w:val="24"/>
                <w:szCs w:val="24"/>
              </w:rPr>
              <w:t xml:space="preserve"> and adjust my </w:t>
            </w:r>
            <w:proofErr w:type="spellStart"/>
            <w:r w:rsidRPr="00716F1D">
              <w:rPr>
                <w:sz w:val="24"/>
                <w:szCs w:val="24"/>
              </w:rPr>
              <w:t>behaviour</w:t>
            </w:r>
            <w:proofErr w:type="spellEnd"/>
            <w:r w:rsidRPr="00716F1D">
              <w:rPr>
                <w:sz w:val="24"/>
                <w:szCs w:val="24"/>
              </w:rPr>
              <w:t xml:space="preserve"> to accommodate their needs.</w:t>
            </w:r>
          </w:p>
        </w:tc>
        <w:tc>
          <w:tcPr>
            <w:tcW w:w="742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2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  <w:tc>
          <w:tcPr>
            <w:tcW w:w="743" w:type="dxa"/>
            <w:textDirection w:val="btLr"/>
          </w:tcPr>
          <w:p w:rsidR="00716F1D" w:rsidRDefault="00716F1D" w:rsidP="00DB36E2">
            <w:pPr>
              <w:ind w:left="113" w:right="113"/>
            </w:pPr>
          </w:p>
        </w:tc>
      </w:tr>
    </w:tbl>
    <w:p w:rsidR="00216B9B" w:rsidRDefault="00216B9B"/>
    <w:p w:rsidR="0022072F" w:rsidRDefault="0022072F" w:rsidP="0022072F">
      <w:pPr>
        <w:ind w:left="-810"/>
      </w:pPr>
      <w:r>
        <w:t>What I am doing well:</w:t>
      </w:r>
    </w:p>
    <w:p w:rsidR="0022072F" w:rsidRDefault="0022072F" w:rsidP="0022072F">
      <w:pPr>
        <w:ind w:left="-810"/>
      </w:pPr>
    </w:p>
    <w:p w:rsidR="0022072F" w:rsidRDefault="0022072F" w:rsidP="0022072F">
      <w:pPr>
        <w:ind w:left="-810"/>
      </w:pPr>
    </w:p>
    <w:p w:rsidR="0022072F" w:rsidRDefault="0022072F">
      <w:pPr>
        <w:ind w:left="-810"/>
      </w:pPr>
      <w:r>
        <w:t>Area for improvement is:</w:t>
      </w:r>
      <w:bookmarkStart w:id="0" w:name="_GoBack"/>
      <w:bookmarkEnd w:id="0"/>
    </w:p>
    <w:sectPr w:rsidR="0022072F" w:rsidSect="00B0278F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C6E6E"/>
    <w:multiLevelType w:val="hybridMultilevel"/>
    <w:tmpl w:val="A828855A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6E2"/>
    <w:rsid w:val="0020781C"/>
    <w:rsid w:val="00216B9B"/>
    <w:rsid w:val="0022072F"/>
    <w:rsid w:val="004F62FA"/>
    <w:rsid w:val="0065263C"/>
    <w:rsid w:val="006A298E"/>
    <w:rsid w:val="00716F1D"/>
    <w:rsid w:val="00B0278F"/>
    <w:rsid w:val="00D54735"/>
    <w:rsid w:val="00DB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C1D05E-CCAA-46CB-80A2-483E15D98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36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6F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5</cp:revision>
  <dcterms:created xsi:type="dcterms:W3CDTF">2016-06-22T19:08:00Z</dcterms:created>
  <dcterms:modified xsi:type="dcterms:W3CDTF">2016-06-22T20:00:00Z</dcterms:modified>
</cp:coreProperties>
</file>